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57A23" w14:textId="360BAD8A" w:rsidR="00481F73" w:rsidRPr="00481F73" w:rsidRDefault="00481F73" w:rsidP="00481F73">
      <w:r>
        <w:rPr>
          <w:b/>
          <w:bCs/>
        </w:rPr>
        <w:t>Elevenses – 28</w:t>
      </w:r>
      <w:r w:rsidRPr="00481F73">
        <w:rPr>
          <w:b/>
          <w:bCs/>
          <w:vertAlign w:val="superscript"/>
        </w:rPr>
        <w:t>th</w:t>
      </w:r>
      <w:r>
        <w:rPr>
          <w:b/>
          <w:bCs/>
        </w:rPr>
        <w:t xml:space="preserve"> May 2020</w:t>
      </w:r>
    </w:p>
    <w:p w14:paraId="6E5D0911" w14:textId="7BDD00D2" w:rsidR="00481F73" w:rsidRPr="00481F73" w:rsidRDefault="00481F73" w:rsidP="00481F73">
      <w:r w:rsidRPr="00481F73">
        <w:t>Lockdown Escape fund - £500-£1000 to look at immediate issues and practicalities of re-opening and engaging with audiences now to prepare them to come back and visit. Relaunch packages - including things such as marketing campaigns. Will accept larger bids. Talk to your local MDO before applying. We assess every Tuesday.</w:t>
      </w:r>
    </w:p>
    <w:p w14:paraId="14CA26C3" w14:textId="35F6B82C" w:rsidR="00481F73" w:rsidRPr="00481F73" w:rsidRDefault="00481F73" w:rsidP="00481F73">
      <w:r w:rsidRPr="00481F73">
        <w:t>The Escaping Lockdown grant requires NO match funding</w:t>
      </w:r>
    </w:p>
    <w:p w14:paraId="7D1AB6BF" w14:textId="64FEE09E" w:rsidR="00481F73" w:rsidRPr="00481F73" w:rsidRDefault="00481F73" w:rsidP="00481F73">
      <w:r w:rsidRPr="00481F73">
        <w:t>Apply through our usual small grants scheme</w:t>
      </w:r>
      <w:r>
        <w:t xml:space="preserve">: </w:t>
      </w:r>
      <w:hyperlink r:id="rId4" w:history="1">
        <w:r w:rsidRPr="00600B4F">
          <w:rPr>
            <w:rStyle w:val="Hyperlink"/>
          </w:rPr>
          <w:t>https://wh1.snapsurveys.com/s.asp?k=152932544293</w:t>
        </w:r>
      </w:hyperlink>
    </w:p>
    <w:p w14:paraId="6FF6C01A" w14:textId="77777777" w:rsidR="00481F73" w:rsidRPr="00481F73" w:rsidRDefault="00481F73" w:rsidP="00481F73">
      <w:r w:rsidRPr="00481F73">
        <w:t>Small grants scheme is still open. You can apply to both!</w:t>
      </w:r>
    </w:p>
    <w:p w14:paraId="68348AAC" w14:textId="77777777" w:rsidR="00481F73" w:rsidRPr="00481F73" w:rsidRDefault="00481F73" w:rsidP="00481F73">
      <w:r w:rsidRPr="00481F73">
        <w:t>Watch for NMDC briefing paper on reopening - coming soon</w:t>
      </w:r>
    </w:p>
    <w:p w14:paraId="55043119" w14:textId="4ECF2576" w:rsidR="00481F73" w:rsidRPr="00481F73" w:rsidRDefault="00481F73" w:rsidP="00481F73">
      <w:r w:rsidRPr="00481F73">
        <w:t>What's the deadline for the small grants scheme?</w:t>
      </w:r>
      <w:r>
        <w:t xml:space="preserve"> </w:t>
      </w:r>
      <w:r w:rsidRPr="00481F73">
        <w:t>Its rolling so there is no deadline</w:t>
      </w:r>
    </w:p>
    <w:p w14:paraId="364EEB5E" w14:textId="77777777" w:rsidR="00481F73" w:rsidRPr="00481F73" w:rsidRDefault="00481F73" w:rsidP="00481F73">
      <w:hyperlink r:id="rId5" w:tgtFrame="_blank" w:history="1">
        <w:r w:rsidRPr="00481F73">
          <w:rPr>
            <w:rStyle w:val="Hyperlink"/>
          </w:rPr>
          <w:t>https://www.museumdevelopmentyorkshire.org.uk/event/celebrating-museum-in-yorkshire-and-the-humber-2020/</w:t>
        </w:r>
      </w:hyperlink>
    </w:p>
    <w:p w14:paraId="0CA83E22" w14:textId="77777777" w:rsidR="00481F73" w:rsidRPr="00481F73" w:rsidRDefault="00481F73" w:rsidP="00481F73">
      <w:r w:rsidRPr="00481F73">
        <w:t xml:space="preserve">E-bulletin subscribe: </w:t>
      </w:r>
      <w:hyperlink r:id="rId6" w:tgtFrame="_blank" w:history="1">
        <w:r w:rsidRPr="00481F73">
          <w:rPr>
            <w:rStyle w:val="Hyperlink"/>
          </w:rPr>
          <w:t>https://yorkmuseumstrust.us9.list-manage.com/subscribe?u=fdfb8683fe90cd04d8d480e2c&amp;id=f1f2140e13</w:t>
        </w:r>
      </w:hyperlink>
    </w:p>
    <w:p w14:paraId="7C2B491E" w14:textId="18835904" w:rsidR="00481F73" w:rsidRPr="00481F73" w:rsidRDefault="00481F73" w:rsidP="00481F73">
      <w:r w:rsidRPr="00481F73">
        <w:t xml:space="preserve">Information on the content: </w:t>
      </w:r>
      <w:hyperlink r:id="rId7" w:tgtFrame="_blank" w:history="1">
        <w:r w:rsidRPr="00481F73">
          <w:rPr>
            <w:rStyle w:val="Hyperlink"/>
          </w:rPr>
          <w:t>https://www.museumdevelopmentyorkshire.org.uk/2020/05/27/call-for-content-celebrating-museums-2020/</w:t>
        </w:r>
      </w:hyperlink>
    </w:p>
    <w:p w14:paraId="364FD294" w14:textId="43D93223" w:rsidR="00481F73" w:rsidRPr="00481F73" w:rsidRDefault="00481F73" w:rsidP="00481F73">
      <w:r w:rsidRPr="00481F73">
        <w:t xml:space="preserve">Belgium re-opening: </w:t>
      </w:r>
      <w:hyperlink r:id="rId8" w:tgtFrame="_blank" w:history="1">
        <w:r w:rsidRPr="00481F73">
          <w:rPr>
            <w:rStyle w:val="Hyperlink"/>
          </w:rPr>
          <w:t>https://www.fine-arts-museum.be/en/visit/covid-19-measures</w:t>
        </w:r>
      </w:hyperlink>
    </w:p>
    <w:p w14:paraId="7E653DD4" w14:textId="6DEA3B56" w:rsidR="00481F73" w:rsidRPr="00481F73" w:rsidRDefault="00481F73" w:rsidP="00481F73">
      <w:r w:rsidRPr="00481F73">
        <w:t xml:space="preserve">Museum Association: </w:t>
      </w:r>
      <w:hyperlink r:id="rId9" w:tgtFrame="_blank" w:history="1">
        <w:r w:rsidRPr="00481F73">
          <w:rPr>
            <w:rStyle w:val="Hyperlink"/>
          </w:rPr>
          <w:t>https://www.museumsassociation.org/news/04052020-reopening-the-museum-sector-ma-statement</w:t>
        </w:r>
      </w:hyperlink>
    </w:p>
    <w:p w14:paraId="4DF34FF9" w14:textId="77777777" w:rsidR="00481F73" w:rsidRPr="00481F73" w:rsidRDefault="00481F73" w:rsidP="00481F73"/>
    <w:sectPr w:rsidR="00481F73" w:rsidRPr="00481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73"/>
    <w:rsid w:val="00481F73"/>
    <w:rsid w:val="00A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2F83A"/>
  <w15:chartTrackingRefBased/>
  <w15:docId w15:val="{1FB9C7B8-569C-43D5-B782-3385BB7B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F73"/>
    <w:rPr>
      <w:strike w:val="0"/>
      <w:dstrike w:val="0"/>
      <w:color w:val="0874AA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48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2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5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8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5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7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363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39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48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04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654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272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627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855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42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77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348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263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95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808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66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25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9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0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32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57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75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5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72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06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83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691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224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168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878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160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09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022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7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573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3225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56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57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8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8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48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66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8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000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977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311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69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273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55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82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936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8769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004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e-arts-museum.be/en/visit/covid-19-measur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useumdevelopmentyorkshire.org.uk/2020/05/27/call-for-content-celebrating-museums-20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rkmuseumstrust.us9.list-manage.com/subscribe?u=fdfb8683fe90cd04d8d480e2c&amp;id=f1f2140e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useumdevelopmentyorkshire.org.uk/event/celebrating-museum-in-yorkshire-and-the-humber-202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h1.snapsurveys.com/s.asp?k=152932544293" TargetMode="External"/><Relationship Id="rId9" Type="http://schemas.openxmlformats.org/officeDocument/2006/relationships/hyperlink" Target="https://www.museumsassociation.org/news/04052020-reopening-the-museum-sector-ma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Nadine Wilks</dc:creator>
  <cp:keywords/>
  <dc:description/>
  <cp:lastModifiedBy>Lily Nadine Wilks</cp:lastModifiedBy>
  <cp:revision>1</cp:revision>
  <dcterms:created xsi:type="dcterms:W3CDTF">2020-05-28T10:53:00Z</dcterms:created>
  <dcterms:modified xsi:type="dcterms:W3CDTF">2020-05-28T11:15:00Z</dcterms:modified>
</cp:coreProperties>
</file>